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448" w:rsidRDefault="00ED4448" w:rsidP="00515B40">
      <w:pPr>
        <w:jc w:val="left"/>
        <w:rPr>
          <w:b/>
          <w:color w:val="595959" w:themeColor="text1" w:themeTint="A6"/>
          <w:sz w:val="44"/>
        </w:rPr>
      </w:pPr>
    </w:p>
    <w:p w:rsidR="00C850FE" w:rsidRPr="00C850FE" w:rsidRDefault="00697DD3" w:rsidP="00515B40">
      <w:pPr>
        <w:jc w:val="left"/>
        <w:rPr>
          <w:b/>
          <w:color w:val="595959" w:themeColor="text1" w:themeTint="A6"/>
          <w:sz w:val="44"/>
        </w:rPr>
      </w:pPr>
      <w:r w:rsidRPr="008430CF">
        <w:rPr>
          <w:b/>
          <w:color w:val="595959" w:themeColor="text1" w:themeTint="A6"/>
          <w:sz w:val="44"/>
        </w:rPr>
        <w:t>SFD Thinking</w:t>
      </w:r>
    </w:p>
    <w:p w:rsidR="00C850FE" w:rsidRPr="00C456CA" w:rsidRDefault="003D4781" w:rsidP="00515B40">
      <w:pPr>
        <w:jc w:val="left"/>
        <w:rPr>
          <w:b/>
          <w:color w:val="595959" w:themeColor="text1" w:themeTint="A6"/>
          <w:sz w:val="28"/>
        </w:rPr>
      </w:pPr>
      <w:r>
        <w:rPr>
          <w:b/>
          <w:color w:val="595959" w:themeColor="text1" w:themeTint="A6"/>
          <w:sz w:val="28"/>
          <w:highlight w:val="yellow"/>
        </w:rPr>
        <w:t>Insert an appealing sub-title</w:t>
      </w:r>
    </w:p>
    <w:p w:rsidR="00A14F6F" w:rsidRDefault="00A14F6F" w:rsidP="00A14F6F"/>
    <w:p w:rsidR="00C850FE" w:rsidRPr="00C850FE" w:rsidRDefault="00C850FE" w:rsidP="00A14F6F">
      <w:pPr>
        <w:rPr>
          <w:sz w:val="22"/>
        </w:rPr>
      </w:pPr>
      <w:r w:rsidRPr="00C850FE">
        <w:rPr>
          <w:sz w:val="22"/>
          <w:highlight w:val="yellow"/>
        </w:rPr>
        <w:t>Insert a picture</w:t>
      </w:r>
      <w:r w:rsidR="003D4781">
        <w:rPr>
          <w:sz w:val="22"/>
          <w:highlight w:val="yellow"/>
        </w:rPr>
        <w:t>,</w:t>
      </w:r>
      <w:r w:rsidRPr="00C850FE">
        <w:rPr>
          <w:sz w:val="22"/>
          <w:highlight w:val="yellow"/>
        </w:rPr>
        <w:t xml:space="preserve"> which represents/reflects the SFD Thinking</w:t>
      </w:r>
    </w:p>
    <w:p w:rsidR="00C850FE" w:rsidRDefault="00C850FE" w:rsidP="00A14F6F"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29210</wp:posOffset>
                </wp:positionV>
                <wp:extent cx="5762625" cy="3267075"/>
                <wp:effectExtent l="0" t="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3267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DFB4E" id="Rechteck 2" o:spid="_x0000_s1026" style="position:absolute;margin-left:7.85pt;margin-top:2.3pt;width:453.75pt;height:25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" fillcolor="white [3201]" strokecolor="#a5a5a5 [3206]" strokeweight="1pt"/>
            </w:pict>
          </mc:Fallback>
        </mc:AlternateContent>
      </w:r>
    </w:p>
    <w:p w:rsidR="00C850FE" w:rsidRDefault="00C850FE" w:rsidP="00A14F6F"/>
    <w:p w:rsidR="00C850FE" w:rsidRDefault="00C850FE" w:rsidP="00A14F6F"/>
    <w:p w:rsidR="00C850FE" w:rsidRDefault="00C850FE" w:rsidP="00A14F6F"/>
    <w:p w:rsidR="00C850FE" w:rsidRDefault="00C850FE" w:rsidP="00A14F6F"/>
    <w:p w:rsidR="00C850FE" w:rsidRDefault="00C850FE" w:rsidP="00A14F6F"/>
    <w:p w:rsidR="00C850FE" w:rsidRDefault="00C850FE" w:rsidP="00A14F6F"/>
    <w:p w:rsidR="00C850FE" w:rsidRDefault="00C850FE" w:rsidP="00A14F6F"/>
    <w:p w:rsidR="00C850FE" w:rsidRDefault="00C850FE" w:rsidP="00A14F6F"/>
    <w:p w:rsidR="00C850FE" w:rsidRDefault="00C850FE" w:rsidP="00A14F6F"/>
    <w:p w:rsidR="00C850FE" w:rsidRDefault="00C850FE" w:rsidP="00A14F6F"/>
    <w:p w:rsidR="00C850FE" w:rsidRDefault="00C850FE" w:rsidP="00A14F6F"/>
    <w:p w:rsidR="00C850FE" w:rsidRPr="00C850FE" w:rsidRDefault="003D4781" w:rsidP="003D4781">
      <w:pPr>
        <w:rPr>
          <w:sz w:val="22"/>
        </w:rPr>
      </w:pPr>
      <w:r>
        <w:rPr>
          <w:sz w:val="22"/>
          <w:highlight w:val="yellow"/>
        </w:rPr>
        <w:t xml:space="preserve">Insert a teaser for the </w:t>
      </w:r>
      <w:r w:rsidR="00C850FE" w:rsidRPr="00C850FE">
        <w:rPr>
          <w:sz w:val="22"/>
          <w:highlight w:val="yellow"/>
        </w:rPr>
        <w:t>SFD Thinking</w:t>
      </w:r>
      <w:r>
        <w:rPr>
          <w:sz w:val="22"/>
        </w:rPr>
        <w:t xml:space="preserve"> - 2-3 sentences </w:t>
      </w:r>
    </w:p>
    <w:p w:rsidR="00A14F6F" w:rsidRPr="00A14F6F" w:rsidRDefault="00A14F6F" w:rsidP="00A14F6F"/>
    <w:p w:rsidR="008430CF" w:rsidRDefault="008430CF" w:rsidP="00A14F6F"/>
    <w:p w:rsidR="00ED4448" w:rsidRDefault="00ED4448" w:rsidP="00A14F6F"/>
    <w:p w:rsidR="00ED4448" w:rsidRDefault="00ED4448" w:rsidP="00A14F6F"/>
    <w:p w:rsidR="00ED4448" w:rsidRDefault="00ED4448" w:rsidP="00A14F6F"/>
    <w:p w:rsidR="00A14F6F" w:rsidRPr="006C3F2E" w:rsidRDefault="00A14F6F" w:rsidP="008430CF">
      <w:pPr>
        <w:tabs>
          <w:tab w:val="left" w:pos="3810"/>
        </w:tabs>
      </w:pPr>
    </w:p>
    <w:p w:rsidR="004E3183" w:rsidRPr="004E3183" w:rsidRDefault="0011418E" w:rsidP="004E3183">
      <w:pPr>
        <w:tabs>
          <w:tab w:val="left" w:pos="2667"/>
        </w:tabs>
        <w:spacing w:before="200" w:line="240" w:lineRule="auto"/>
        <w:jc w:val="left"/>
        <w:rPr>
          <w:rFonts w:eastAsia="Cambria" w:cs="Arial"/>
          <w:sz w:val="24"/>
          <w:szCs w:val="24"/>
          <w:lang w:eastAsia="en-US"/>
        </w:rPr>
      </w:pPr>
      <w:r w:rsidRPr="004E3183">
        <w:rPr>
          <w:rFonts w:ascii="Cambria" w:eastAsia="Cambria" w:hAnsi="Cambria" w:cs="Times New Roman"/>
          <w:noProof/>
          <w:sz w:val="22"/>
          <w:lang w:val="de-D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662659" wp14:editId="69D9E73E">
                <wp:simplePos x="0" y="0"/>
                <wp:positionH relativeFrom="column">
                  <wp:posOffset>-167005</wp:posOffset>
                </wp:positionH>
                <wp:positionV relativeFrom="paragraph">
                  <wp:posOffset>0</wp:posOffset>
                </wp:positionV>
                <wp:extent cx="5715000" cy="1085850"/>
                <wp:effectExtent l="0" t="0" r="0" b="0"/>
                <wp:wrapSquare wrapText="bothSides"/>
                <wp:docPr id="3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085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lc="http://schemas.openxmlformats.org/drawingml/2006/lockedCanvas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:rsidR="0011418E" w:rsidRPr="004E3183" w:rsidRDefault="003F5997" w:rsidP="0011418E">
                            <w:pPr>
                              <w:tabs>
                                <w:tab w:val="left" w:pos="2667"/>
                              </w:tabs>
                              <w:spacing w:line="240" w:lineRule="auto"/>
                              <w:rPr>
                                <w:rFonts w:cs="Arial"/>
                                <w:b/>
                                <w:color w:val="59595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595959"/>
                              </w:rPr>
                              <w:t xml:space="preserve">SFD Thinking </w:t>
                            </w:r>
                            <w:r w:rsidRPr="00C850FE">
                              <w:rPr>
                                <w:rFonts w:cs="Arial"/>
                                <w:b/>
                                <w:color w:val="595959"/>
                                <w:highlight w:val="yellow"/>
                              </w:rPr>
                              <w:t>(title)</w:t>
                            </w:r>
                            <w:r w:rsidR="00BE7122">
                              <w:rPr>
                                <w:rFonts w:cs="Arial"/>
                                <w:b/>
                                <w:color w:val="595959"/>
                              </w:rPr>
                              <w:t>:</w:t>
                            </w:r>
                          </w:p>
                          <w:p w:rsidR="0011418E" w:rsidRPr="004E3183" w:rsidRDefault="0011418E" w:rsidP="0011418E">
                            <w:pPr>
                              <w:tabs>
                                <w:tab w:val="left" w:pos="2667"/>
                              </w:tabs>
                              <w:spacing w:line="240" w:lineRule="auto"/>
                              <w:rPr>
                                <w:rFonts w:cs="Arial"/>
                                <w:color w:val="59595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595959"/>
                              </w:rPr>
                              <w:t>Produced by</w:t>
                            </w:r>
                            <w:r w:rsidR="003F5997">
                              <w:rPr>
                                <w:rFonts w:cs="Arial"/>
                                <w:b/>
                                <w:color w:val="595959"/>
                              </w:rPr>
                              <w:t xml:space="preserve"> </w:t>
                            </w:r>
                            <w:r w:rsidR="003F5997" w:rsidRPr="00C850FE">
                              <w:rPr>
                                <w:rFonts w:cs="Arial"/>
                                <w:b/>
                                <w:color w:val="595959"/>
                                <w:highlight w:val="yellow"/>
                              </w:rPr>
                              <w:t>(name, organization)</w:t>
                            </w:r>
                            <w:r>
                              <w:rPr>
                                <w:rFonts w:cs="Arial"/>
                                <w:b/>
                                <w:color w:val="595959"/>
                              </w:rPr>
                              <w:t>:</w:t>
                            </w:r>
                            <w:r w:rsidRPr="004E3183">
                              <w:rPr>
                                <w:rFonts w:cs="Arial"/>
                                <w:color w:val="595959"/>
                              </w:rPr>
                              <w:t xml:space="preserve"> </w:t>
                            </w:r>
                          </w:p>
                          <w:p w:rsidR="0011418E" w:rsidRPr="000E1D24" w:rsidRDefault="0011418E" w:rsidP="0011418E">
                            <w:pPr>
                              <w:tabs>
                                <w:tab w:val="left" w:pos="2667"/>
                              </w:tabs>
                              <w:spacing w:line="240" w:lineRule="auto"/>
                              <w:rPr>
                                <w:rFonts w:ascii="Symbol" w:hAnsi="Symbol" w:cs="Arial"/>
                                <w:color w:val="595959"/>
                              </w:rPr>
                            </w:pPr>
                            <w:r w:rsidRPr="004E3183">
                              <w:rPr>
                                <w:rFonts w:cs="Arial"/>
                                <w:b/>
                                <w:color w:val="595959"/>
                              </w:rPr>
                              <w:t xml:space="preserve">Date: </w:t>
                            </w:r>
                          </w:p>
                          <w:p w:rsidR="0011418E" w:rsidRPr="004E3183" w:rsidRDefault="0011418E" w:rsidP="0011418E">
                            <w:pPr>
                              <w:tabs>
                                <w:tab w:val="left" w:pos="2667"/>
                              </w:tabs>
                              <w:spacing w:line="240" w:lineRule="auto"/>
                              <w:rPr>
                                <w:rFonts w:cs="Arial"/>
                                <w:b/>
                                <w:color w:val="595959"/>
                              </w:rPr>
                            </w:pPr>
                            <w:r w:rsidRPr="004E3183">
                              <w:rPr>
                                <w:rFonts w:cs="Arial"/>
                                <w:b/>
                                <w:color w:val="595959"/>
                              </w:rPr>
                              <w:t>Link to SFD report:</w:t>
                            </w:r>
                            <w:r>
                              <w:rPr>
                                <w:rFonts w:cs="Arial"/>
                                <w:b/>
                                <w:color w:val="595959"/>
                              </w:rPr>
                              <w:t xml:space="preserve"> </w:t>
                            </w:r>
                          </w:p>
                          <w:p w:rsidR="0011418E" w:rsidRDefault="0011418E" w:rsidP="0011418E">
                            <w:pPr>
                              <w:spacing w:line="240" w:lineRule="auto"/>
                              <w:rPr>
                                <w:rFonts w:ascii="Cambria" w:hAnsi="Cambria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6265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13.15pt;margin-top:0;width:450pt;height:8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" fillcolor="#f2f2f2" stroked="f">
                <v:textbox>
                  <w:txbxContent>
                    <w:p w:rsidR="0011418E" w:rsidRPr="004E3183" w:rsidRDefault="003F5997" w:rsidP="0011418E">
                      <w:pPr>
                        <w:tabs>
                          <w:tab w:val="left" w:pos="2667"/>
                        </w:tabs>
                        <w:spacing w:line="240" w:lineRule="auto"/>
                        <w:rPr>
                          <w:rFonts w:cs="Arial"/>
                          <w:b/>
                          <w:color w:val="595959"/>
                        </w:rPr>
                      </w:pPr>
                      <w:r>
                        <w:rPr>
                          <w:rFonts w:cs="Arial"/>
                          <w:b/>
                          <w:color w:val="595959"/>
                        </w:rPr>
                        <w:t xml:space="preserve">SFD Thinking </w:t>
                      </w:r>
                      <w:r w:rsidRPr="00C850FE">
                        <w:rPr>
                          <w:rFonts w:cs="Arial"/>
                          <w:b/>
                          <w:color w:val="595959"/>
                          <w:highlight w:val="yellow"/>
                        </w:rPr>
                        <w:t>(title)</w:t>
                      </w:r>
                      <w:r w:rsidR="00BE7122">
                        <w:rPr>
                          <w:rFonts w:cs="Arial"/>
                          <w:b/>
                          <w:color w:val="595959"/>
                        </w:rPr>
                        <w:t>:</w:t>
                      </w:r>
                    </w:p>
                    <w:p w:rsidR="0011418E" w:rsidRPr="004E3183" w:rsidRDefault="0011418E" w:rsidP="0011418E">
                      <w:pPr>
                        <w:tabs>
                          <w:tab w:val="left" w:pos="2667"/>
                        </w:tabs>
                        <w:spacing w:line="240" w:lineRule="auto"/>
                        <w:rPr>
                          <w:rFonts w:cs="Arial"/>
                          <w:color w:val="595959"/>
                        </w:rPr>
                      </w:pPr>
                      <w:r>
                        <w:rPr>
                          <w:rFonts w:cs="Arial"/>
                          <w:b/>
                          <w:color w:val="595959"/>
                        </w:rPr>
                        <w:t>Produced by</w:t>
                      </w:r>
                      <w:r w:rsidR="003F5997">
                        <w:rPr>
                          <w:rFonts w:cs="Arial"/>
                          <w:b/>
                          <w:color w:val="595959"/>
                        </w:rPr>
                        <w:t xml:space="preserve"> </w:t>
                      </w:r>
                      <w:r w:rsidR="003F5997" w:rsidRPr="00C850FE">
                        <w:rPr>
                          <w:rFonts w:cs="Arial"/>
                          <w:b/>
                          <w:color w:val="595959"/>
                          <w:highlight w:val="yellow"/>
                        </w:rPr>
                        <w:t>(name, organization)</w:t>
                      </w:r>
                      <w:r>
                        <w:rPr>
                          <w:rFonts w:cs="Arial"/>
                          <w:b/>
                          <w:color w:val="595959"/>
                        </w:rPr>
                        <w:t>:</w:t>
                      </w:r>
                      <w:r w:rsidRPr="004E3183">
                        <w:rPr>
                          <w:rFonts w:cs="Arial"/>
                          <w:color w:val="595959"/>
                        </w:rPr>
                        <w:t xml:space="preserve"> </w:t>
                      </w:r>
                    </w:p>
                    <w:p w:rsidR="0011418E" w:rsidRPr="000E1D24" w:rsidRDefault="0011418E" w:rsidP="0011418E">
                      <w:pPr>
                        <w:tabs>
                          <w:tab w:val="left" w:pos="2667"/>
                        </w:tabs>
                        <w:spacing w:line="240" w:lineRule="auto"/>
                        <w:rPr>
                          <w:rFonts w:ascii="Symbol" w:hAnsi="Symbol" w:cs="Arial"/>
                          <w:color w:val="595959"/>
                        </w:rPr>
                      </w:pPr>
                      <w:r w:rsidRPr="004E3183">
                        <w:rPr>
                          <w:rFonts w:cs="Arial"/>
                          <w:b/>
                          <w:color w:val="595959"/>
                        </w:rPr>
                        <w:t xml:space="preserve">Date: </w:t>
                      </w:r>
                    </w:p>
                    <w:p w:rsidR="0011418E" w:rsidRPr="004E3183" w:rsidRDefault="0011418E" w:rsidP="0011418E">
                      <w:pPr>
                        <w:tabs>
                          <w:tab w:val="left" w:pos="2667"/>
                        </w:tabs>
                        <w:spacing w:line="240" w:lineRule="auto"/>
                        <w:rPr>
                          <w:rFonts w:cs="Arial"/>
                          <w:b/>
                          <w:color w:val="595959"/>
                        </w:rPr>
                      </w:pPr>
                      <w:r w:rsidRPr="004E3183">
                        <w:rPr>
                          <w:rFonts w:cs="Arial"/>
                          <w:b/>
                          <w:color w:val="595959"/>
                        </w:rPr>
                        <w:t>Link to SFD report:</w:t>
                      </w:r>
                      <w:r>
                        <w:rPr>
                          <w:rFonts w:cs="Arial"/>
                          <w:b/>
                          <w:color w:val="595959"/>
                        </w:rPr>
                        <w:t xml:space="preserve"> </w:t>
                      </w:r>
                    </w:p>
                    <w:p w:rsidR="0011418E" w:rsidRDefault="0011418E" w:rsidP="0011418E">
                      <w:pPr>
                        <w:spacing w:line="240" w:lineRule="auto"/>
                        <w:rPr>
                          <w:rFonts w:ascii="Cambria" w:hAnsi="Cambria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3183" w:rsidRDefault="004E3183" w:rsidP="004E3183">
      <w:pPr>
        <w:tabs>
          <w:tab w:val="left" w:pos="2667"/>
        </w:tabs>
        <w:spacing w:before="0" w:after="200" w:line="240" w:lineRule="auto"/>
        <w:ind w:left="-284"/>
        <w:jc w:val="left"/>
        <w:rPr>
          <w:rFonts w:eastAsia="Cambria" w:cs="Arial"/>
          <w:sz w:val="22"/>
          <w:lang w:eastAsia="en-US"/>
        </w:rPr>
      </w:pPr>
      <w:r>
        <w:rPr>
          <w:rFonts w:eastAsia="Cambria" w:cs="Arial"/>
          <w:b/>
          <w:sz w:val="22"/>
          <w:lang w:eastAsia="en-US"/>
        </w:rPr>
        <w:t>Introduction</w:t>
      </w:r>
    </w:p>
    <w:p w:rsidR="00645E39" w:rsidRPr="004E3183" w:rsidRDefault="00645E39" w:rsidP="00645E39">
      <w:pPr>
        <w:tabs>
          <w:tab w:val="left" w:pos="2667"/>
        </w:tabs>
        <w:spacing w:before="0" w:after="200" w:line="240" w:lineRule="auto"/>
        <w:ind w:left="-284"/>
        <w:jc w:val="left"/>
        <w:rPr>
          <w:rFonts w:eastAsia="Cambria" w:cs="Arial"/>
          <w:i/>
          <w:sz w:val="22"/>
          <w:lang w:eastAsia="en-US"/>
        </w:rPr>
      </w:pPr>
      <w:r>
        <w:rPr>
          <w:rFonts w:eastAsia="Cambria" w:cs="Arial"/>
          <w:i/>
          <w:sz w:val="22"/>
          <w:lang w:eastAsia="en-US"/>
        </w:rPr>
        <w:t xml:space="preserve">SFD Thinking </w:t>
      </w:r>
      <w:proofErr w:type="gramStart"/>
      <w:r w:rsidRPr="004E3183">
        <w:rPr>
          <w:rFonts w:eastAsia="Cambria" w:cs="Arial"/>
          <w:i/>
          <w:sz w:val="22"/>
          <w:lang w:eastAsia="en-US"/>
        </w:rPr>
        <w:t>are meant</w:t>
      </w:r>
      <w:proofErr w:type="gramEnd"/>
      <w:r w:rsidRPr="004E3183">
        <w:rPr>
          <w:rFonts w:eastAsia="Cambria" w:cs="Arial"/>
          <w:i/>
          <w:sz w:val="22"/>
          <w:lang w:eastAsia="en-US"/>
        </w:rPr>
        <w:t xml:space="preserve"> to document interesting facts and developments resulting from the </w:t>
      </w:r>
      <w:bookmarkStart w:id="0" w:name="_GoBack"/>
      <w:bookmarkEnd w:id="0"/>
      <w:r w:rsidRPr="004E3183">
        <w:rPr>
          <w:rFonts w:eastAsia="Cambria" w:cs="Arial"/>
          <w:i/>
          <w:sz w:val="22"/>
          <w:lang w:eastAsia="en-US"/>
        </w:rPr>
        <w:t xml:space="preserve">process of producing SFD reports. It </w:t>
      </w:r>
      <w:proofErr w:type="gramStart"/>
      <w:r w:rsidRPr="004E3183">
        <w:rPr>
          <w:rFonts w:eastAsia="Cambria" w:cs="Arial"/>
          <w:i/>
          <w:sz w:val="22"/>
          <w:lang w:eastAsia="en-US"/>
        </w:rPr>
        <w:t>is intended</w:t>
      </w:r>
      <w:proofErr w:type="gramEnd"/>
      <w:r w:rsidRPr="004E3183">
        <w:rPr>
          <w:rFonts w:eastAsia="Cambria" w:cs="Arial"/>
          <w:i/>
          <w:sz w:val="22"/>
          <w:lang w:eastAsia="en-US"/>
        </w:rPr>
        <w:t xml:space="preserve"> to inform readers of the possibilities of the tool and the multiple ways it can be used.</w:t>
      </w:r>
    </w:p>
    <w:p w:rsidR="00645E39" w:rsidRPr="004E3183" w:rsidRDefault="00645E39" w:rsidP="00645E39">
      <w:pPr>
        <w:tabs>
          <w:tab w:val="left" w:pos="2667"/>
        </w:tabs>
        <w:spacing w:before="0" w:after="200" w:line="276" w:lineRule="auto"/>
        <w:ind w:left="-284"/>
        <w:jc w:val="left"/>
        <w:rPr>
          <w:rFonts w:eastAsia="Cambria" w:cs="Arial"/>
          <w:i/>
          <w:sz w:val="22"/>
          <w:lang w:eastAsia="en-US"/>
        </w:rPr>
      </w:pPr>
      <w:r w:rsidRPr="004E3183">
        <w:rPr>
          <w:rFonts w:eastAsia="Cambria" w:cs="Arial"/>
          <w:i/>
          <w:sz w:val="22"/>
          <w:lang w:eastAsia="en-US"/>
        </w:rPr>
        <w:t xml:space="preserve">Case stories should not contain more than </w:t>
      </w:r>
      <w:proofErr w:type="gramStart"/>
      <w:r w:rsidRPr="004E3183">
        <w:rPr>
          <w:rFonts w:eastAsia="Cambria" w:cs="Arial"/>
          <w:i/>
          <w:sz w:val="22"/>
          <w:lang w:eastAsia="en-US"/>
        </w:rPr>
        <w:t>2</w:t>
      </w:r>
      <w:proofErr w:type="gramEnd"/>
      <w:r w:rsidRPr="004E3183">
        <w:rPr>
          <w:rFonts w:eastAsia="Cambria" w:cs="Arial"/>
          <w:i/>
          <w:sz w:val="22"/>
          <w:lang w:eastAsia="en-US"/>
        </w:rPr>
        <w:t xml:space="preserve"> pages and should refer to further documents. They </w:t>
      </w:r>
      <w:proofErr w:type="gramStart"/>
      <w:r w:rsidRPr="004E3183">
        <w:rPr>
          <w:rFonts w:eastAsia="Cambria" w:cs="Arial"/>
          <w:i/>
          <w:sz w:val="22"/>
          <w:lang w:eastAsia="en-US"/>
        </w:rPr>
        <w:t>don’t</w:t>
      </w:r>
      <w:proofErr w:type="gramEnd"/>
      <w:r w:rsidRPr="004E3183">
        <w:rPr>
          <w:rFonts w:eastAsia="Cambria" w:cs="Arial"/>
          <w:i/>
          <w:sz w:val="22"/>
          <w:lang w:eastAsia="en-US"/>
        </w:rPr>
        <w:t xml:space="preserve"> have a specific format, so it can accommodate different text writing styles, but it should be written in the form of a narrative rather than an academic report. You are welcome to use pictures to illustrate your story.</w:t>
      </w:r>
    </w:p>
    <w:p w:rsidR="00645E39" w:rsidRPr="004E3183" w:rsidRDefault="00645E39" w:rsidP="00645E39">
      <w:pPr>
        <w:numPr>
          <w:ilvl w:val="0"/>
          <w:numId w:val="11"/>
        </w:numPr>
        <w:tabs>
          <w:tab w:val="left" w:pos="2667"/>
        </w:tabs>
        <w:spacing w:before="0" w:after="200" w:line="240" w:lineRule="auto"/>
        <w:jc w:val="left"/>
        <w:rPr>
          <w:rFonts w:eastAsia="Cambria" w:cs="Arial"/>
          <w:sz w:val="22"/>
          <w:lang w:eastAsia="en-US"/>
        </w:rPr>
      </w:pPr>
      <w:r w:rsidRPr="004E3183">
        <w:rPr>
          <w:rFonts w:eastAsia="Cambria" w:cs="Arial"/>
          <w:sz w:val="22"/>
          <w:lang w:eastAsia="en-US"/>
        </w:rPr>
        <w:t>Basic information on the process of creating an SFD</w:t>
      </w:r>
    </w:p>
    <w:p w:rsidR="00645E39" w:rsidRPr="004E3183" w:rsidRDefault="00645E39" w:rsidP="00645E39">
      <w:pPr>
        <w:numPr>
          <w:ilvl w:val="1"/>
          <w:numId w:val="11"/>
        </w:numPr>
        <w:tabs>
          <w:tab w:val="left" w:pos="2667"/>
        </w:tabs>
        <w:spacing w:before="0" w:after="200" w:line="240" w:lineRule="auto"/>
        <w:jc w:val="left"/>
        <w:rPr>
          <w:rFonts w:eastAsia="Cambria" w:cs="Arial"/>
          <w:sz w:val="22"/>
          <w:lang w:eastAsia="en-US"/>
        </w:rPr>
      </w:pPr>
      <w:r w:rsidRPr="004E3183">
        <w:rPr>
          <w:rFonts w:eastAsia="Cambria" w:cs="Arial"/>
          <w:sz w:val="22"/>
          <w:lang w:eastAsia="en-US"/>
        </w:rPr>
        <w:t>Contextual information about the city and main outcomes of the SFD</w:t>
      </w:r>
    </w:p>
    <w:p w:rsidR="00645E39" w:rsidRPr="004E3183" w:rsidRDefault="00645E39" w:rsidP="00645E39">
      <w:pPr>
        <w:numPr>
          <w:ilvl w:val="0"/>
          <w:numId w:val="11"/>
        </w:numPr>
        <w:tabs>
          <w:tab w:val="left" w:pos="2667"/>
        </w:tabs>
        <w:spacing w:before="0" w:after="200" w:line="240" w:lineRule="auto"/>
        <w:jc w:val="left"/>
        <w:rPr>
          <w:rFonts w:eastAsia="Cambria" w:cs="Arial"/>
          <w:sz w:val="22"/>
          <w:lang w:eastAsia="en-US"/>
        </w:rPr>
      </w:pPr>
      <w:r w:rsidRPr="004E3183">
        <w:rPr>
          <w:rFonts w:eastAsia="Cambria" w:cs="Arial"/>
          <w:sz w:val="22"/>
          <w:lang w:eastAsia="en-US"/>
        </w:rPr>
        <w:t>Main collaborating partners and the process of involving them (was the SFD validated with local partners, do you have the buy-in of local authorities etc.)</w:t>
      </w:r>
    </w:p>
    <w:p w:rsidR="00645E39" w:rsidRPr="004E3183" w:rsidRDefault="00645E39" w:rsidP="00645E39">
      <w:pPr>
        <w:numPr>
          <w:ilvl w:val="0"/>
          <w:numId w:val="11"/>
        </w:numPr>
        <w:tabs>
          <w:tab w:val="left" w:pos="2667"/>
        </w:tabs>
        <w:spacing w:before="0" w:after="200" w:line="240" w:lineRule="auto"/>
        <w:jc w:val="left"/>
        <w:rPr>
          <w:rFonts w:eastAsia="Cambria" w:cs="Arial"/>
          <w:sz w:val="22"/>
          <w:lang w:eastAsia="en-US"/>
        </w:rPr>
      </w:pPr>
      <w:r w:rsidRPr="004E3183">
        <w:rPr>
          <w:rFonts w:eastAsia="Cambria" w:cs="Arial"/>
          <w:sz w:val="22"/>
          <w:lang w:eastAsia="en-US"/>
        </w:rPr>
        <w:t xml:space="preserve">Main reason for starting the process of developing an SFD (was it connected to another process – city sanitation plan or investment </w:t>
      </w:r>
      <w:proofErr w:type="gramStart"/>
      <w:r w:rsidRPr="004E3183">
        <w:rPr>
          <w:rFonts w:eastAsia="Cambria" w:cs="Arial"/>
          <w:sz w:val="22"/>
          <w:lang w:eastAsia="en-US"/>
        </w:rPr>
        <w:t>plans?</w:t>
      </w:r>
      <w:proofErr w:type="gramEnd"/>
      <w:r w:rsidRPr="004E3183">
        <w:rPr>
          <w:rFonts w:eastAsia="Cambria" w:cs="Arial"/>
          <w:sz w:val="22"/>
          <w:lang w:eastAsia="en-US"/>
        </w:rPr>
        <w:t>)</w:t>
      </w:r>
    </w:p>
    <w:p w:rsidR="00645E39" w:rsidRPr="004E3183" w:rsidRDefault="00645E39" w:rsidP="00645E39">
      <w:pPr>
        <w:numPr>
          <w:ilvl w:val="0"/>
          <w:numId w:val="11"/>
        </w:numPr>
        <w:tabs>
          <w:tab w:val="left" w:pos="2667"/>
        </w:tabs>
        <w:spacing w:before="0" w:after="200" w:line="240" w:lineRule="auto"/>
        <w:jc w:val="left"/>
        <w:rPr>
          <w:rFonts w:eastAsia="Cambria" w:cs="Arial"/>
          <w:sz w:val="22"/>
          <w:lang w:eastAsia="en-US"/>
        </w:rPr>
      </w:pPr>
      <w:r w:rsidRPr="004E3183">
        <w:rPr>
          <w:rFonts w:eastAsia="Cambria" w:cs="Arial"/>
          <w:sz w:val="22"/>
          <w:lang w:eastAsia="en-US"/>
        </w:rPr>
        <w:t>Which processes did it trigger (further research, city sanitation plans, interventions etc.)?</w:t>
      </w:r>
    </w:p>
    <w:p w:rsidR="00645E39" w:rsidRPr="004E3183" w:rsidRDefault="00645E39" w:rsidP="00645E39">
      <w:pPr>
        <w:numPr>
          <w:ilvl w:val="0"/>
          <w:numId w:val="11"/>
        </w:numPr>
        <w:tabs>
          <w:tab w:val="left" w:pos="2667"/>
        </w:tabs>
        <w:spacing w:before="0" w:after="200" w:line="240" w:lineRule="auto"/>
        <w:jc w:val="left"/>
        <w:rPr>
          <w:rFonts w:eastAsia="Cambria" w:cs="Arial"/>
          <w:sz w:val="22"/>
          <w:lang w:eastAsia="en-US"/>
        </w:rPr>
      </w:pPr>
      <w:r w:rsidRPr="004E3183">
        <w:rPr>
          <w:rFonts w:eastAsia="Cambria" w:cs="Arial"/>
          <w:sz w:val="22"/>
          <w:lang w:eastAsia="en-US"/>
        </w:rPr>
        <w:t>Which were the results from it?</w:t>
      </w:r>
    </w:p>
    <w:p w:rsidR="00645E39" w:rsidRPr="004E3183" w:rsidRDefault="00645E39" w:rsidP="00645E39">
      <w:pPr>
        <w:tabs>
          <w:tab w:val="left" w:pos="2667"/>
        </w:tabs>
        <w:spacing w:before="0" w:after="200" w:line="276" w:lineRule="auto"/>
        <w:ind w:left="-284"/>
        <w:jc w:val="left"/>
        <w:rPr>
          <w:rFonts w:eastAsia="Cambria" w:cs="Arial"/>
          <w:sz w:val="22"/>
          <w:lang w:eastAsia="en-US"/>
        </w:rPr>
      </w:pPr>
    </w:p>
    <w:p w:rsidR="00A14F6F" w:rsidRPr="00A14F6F" w:rsidRDefault="00A14F6F" w:rsidP="00A14F6F"/>
    <w:p w:rsidR="00A14F6F" w:rsidRPr="00A14F6F" w:rsidRDefault="00A14F6F" w:rsidP="00A14F6F"/>
    <w:p w:rsidR="00A14F6F" w:rsidRPr="00A14F6F" w:rsidRDefault="00A14F6F" w:rsidP="00A14F6F"/>
    <w:p w:rsidR="00A14F6F" w:rsidRPr="00A14F6F" w:rsidRDefault="00A14F6F" w:rsidP="00A14F6F"/>
    <w:p w:rsidR="00A14F6F" w:rsidRPr="00A14F6F" w:rsidRDefault="00A14F6F" w:rsidP="00A14F6F"/>
    <w:p w:rsidR="00A14F6F" w:rsidRPr="00A14F6F" w:rsidRDefault="00A14F6F" w:rsidP="00A14F6F"/>
    <w:p w:rsidR="00A14F6F" w:rsidRPr="00A14F6F" w:rsidRDefault="00A14F6F" w:rsidP="00A14F6F"/>
    <w:p w:rsidR="000345DC" w:rsidRDefault="000345DC" w:rsidP="00A14F6F"/>
    <w:p w:rsidR="00697DD3" w:rsidRDefault="00697DD3" w:rsidP="00A14F6F"/>
    <w:p w:rsidR="00697DD3" w:rsidRDefault="00697DD3" w:rsidP="00A14F6F"/>
    <w:p w:rsidR="00697DD3" w:rsidRDefault="00697DD3" w:rsidP="00A14F6F"/>
    <w:p w:rsidR="00697DD3" w:rsidRDefault="00697DD3" w:rsidP="00A14F6F"/>
    <w:p w:rsidR="00697DD3" w:rsidRDefault="00697DD3" w:rsidP="00A14F6F"/>
    <w:p w:rsidR="00697DD3" w:rsidRDefault="00697DD3" w:rsidP="00A14F6F"/>
    <w:p w:rsidR="00697DD3" w:rsidRDefault="00697DD3" w:rsidP="00A14F6F"/>
    <w:p w:rsidR="00697DD3" w:rsidRDefault="00697DD3" w:rsidP="00A14F6F"/>
    <w:p w:rsidR="00C850FE" w:rsidRDefault="00C850FE" w:rsidP="00A14F6F"/>
    <w:p w:rsidR="00C850FE" w:rsidRDefault="00C850FE" w:rsidP="00C850FE"/>
    <w:p w:rsidR="00C850FE" w:rsidRDefault="00C850FE" w:rsidP="00C850FE"/>
    <w:p w:rsidR="00C850FE" w:rsidRDefault="00C850FE" w:rsidP="00C850FE"/>
    <w:p w:rsidR="00C850FE" w:rsidRPr="00A14F6F" w:rsidRDefault="00C850FE" w:rsidP="00C850FE"/>
    <w:p w:rsidR="00C850FE" w:rsidRPr="008430CF" w:rsidRDefault="00C850FE" w:rsidP="00C85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jc w:val="left"/>
        <w:rPr>
          <w:rFonts w:eastAsia="Times New Roman" w:cs="Arial"/>
          <w:i/>
          <w:color w:val="595959" w:themeColor="text1" w:themeTint="A6"/>
          <w:sz w:val="22"/>
          <w:szCs w:val="18"/>
        </w:rPr>
      </w:pPr>
      <w:r w:rsidRPr="008430CF">
        <w:rPr>
          <w:rFonts w:eastAsia="Times New Roman" w:cs="Arial"/>
          <w:i/>
          <w:color w:val="595959" w:themeColor="text1" w:themeTint="A6"/>
          <w:sz w:val="22"/>
          <w:szCs w:val="18"/>
        </w:rPr>
        <w:t xml:space="preserve">The SFD Promotion Initiative collects examples and feedback on ways in which SFDs are used. These experiences </w:t>
      </w:r>
      <w:proofErr w:type="gramStart"/>
      <w:r w:rsidRPr="008430CF">
        <w:rPr>
          <w:rFonts w:eastAsia="Times New Roman" w:cs="Arial"/>
          <w:i/>
          <w:color w:val="595959" w:themeColor="text1" w:themeTint="A6"/>
          <w:sz w:val="22"/>
          <w:szCs w:val="18"/>
        </w:rPr>
        <w:t>are documented</w:t>
      </w:r>
      <w:proofErr w:type="gramEnd"/>
      <w:r w:rsidRPr="008430CF">
        <w:rPr>
          <w:rFonts w:eastAsia="Times New Roman" w:cs="Arial"/>
          <w:i/>
          <w:color w:val="595959" w:themeColor="text1" w:themeTint="A6"/>
          <w:sz w:val="22"/>
          <w:szCs w:val="18"/>
        </w:rPr>
        <w:t xml:space="preserve"> as the ‘SFD Thinking’. </w:t>
      </w:r>
    </w:p>
    <w:p w:rsidR="00C850FE" w:rsidRPr="008430CF" w:rsidRDefault="00C850FE" w:rsidP="00C85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jc w:val="left"/>
        <w:rPr>
          <w:rFonts w:eastAsia="Times New Roman" w:cs="Arial"/>
          <w:i/>
          <w:color w:val="595959" w:themeColor="text1" w:themeTint="A6"/>
          <w:sz w:val="22"/>
          <w:szCs w:val="18"/>
        </w:rPr>
      </w:pPr>
      <w:r w:rsidRPr="008430CF">
        <w:rPr>
          <w:rFonts w:eastAsia="Times New Roman" w:cs="Arial"/>
          <w:i/>
          <w:color w:val="595959" w:themeColor="text1" w:themeTint="A6"/>
          <w:sz w:val="22"/>
          <w:szCs w:val="18"/>
        </w:rPr>
        <w:t xml:space="preserve">If you would like to tell us your story, send us a message: </w:t>
      </w:r>
      <w:hyperlink r:id="rId8" w:history="1">
        <w:r w:rsidRPr="008430CF">
          <w:rPr>
            <w:rStyle w:val="Hyperlink"/>
            <w:rFonts w:eastAsia="Times New Roman" w:cs="Arial"/>
            <w:i/>
            <w:sz w:val="22"/>
            <w:szCs w:val="18"/>
          </w:rPr>
          <w:t>sfd@susana.org</w:t>
        </w:r>
      </w:hyperlink>
    </w:p>
    <w:p w:rsidR="00C850FE" w:rsidRDefault="00C850FE" w:rsidP="00C85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jc w:val="left"/>
        <w:rPr>
          <w:rFonts w:eastAsia="Times New Roman" w:cs="Arial"/>
          <w:i/>
          <w:color w:val="595959" w:themeColor="text1" w:themeTint="A6"/>
          <w:sz w:val="22"/>
          <w:szCs w:val="18"/>
        </w:rPr>
      </w:pPr>
      <w:r w:rsidRPr="008430CF">
        <w:rPr>
          <w:rFonts w:eastAsia="Times New Roman" w:cs="Arial"/>
          <w:i/>
          <w:color w:val="595959" w:themeColor="text1" w:themeTint="A6"/>
          <w:sz w:val="22"/>
          <w:szCs w:val="18"/>
        </w:rPr>
        <w:t xml:space="preserve">SFD Thinking are available </w:t>
      </w:r>
      <w:proofErr w:type="gramStart"/>
      <w:r w:rsidRPr="008430CF">
        <w:rPr>
          <w:rFonts w:eastAsia="Times New Roman" w:cs="Arial"/>
          <w:i/>
          <w:color w:val="595959" w:themeColor="text1" w:themeTint="A6"/>
          <w:sz w:val="22"/>
          <w:szCs w:val="18"/>
        </w:rPr>
        <w:t>from:</w:t>
      </w:r>
      <w:proofErr w:type="gramEnd"/>
      <w:r w:rsidRPr="008430CF">
        <w:rPr>
          <w:rFonts w:eastAsia="Times New Roman" w:cs="Arial"/>
          <w:i/>
          <w:color w:val="595959" w:themeColor="text1" w:themeTint="A6"/>
          <w:sz w:val="22"/>
          <w:szCs w:val="18"/>
        </w:rPr>
        <w:t xml:space="preserve"> </w:t>
      </w:r>
      <w:hyperlink r:id="rId9" w:history="1">
        <w:r>
          <w:rPr>
            <w:rStyle w:val="Hyperlink"/>
            <w:rFonts w:eastAsia="Times New Roman" w:cs="Arial"/>
            <w:i/>
            <w:sz w:val="22"/>
            <w:szCs w:val="18"/>
          </w:rPr>
          <w:t>www.sfd.susana.org</w:t>
        </w:r>
      </w:hyperlink>
    </w:p>
    <w:p w:rsidR="00697DD3" w:rsidRPr="00A14F6F" w:rsidRDefault="00C850FE" w:rsidP="00A14F6F">
      <w:r>
        <w:rPr>
          <w:rFonts w:eastAsiaTheme="minorHAnsi"/>
          <w:noProof/>
          <w:lang w:val="de-DE"/>
        </w:rPr>
        <w:drawing>
          <wp:anchor distT="0" distB="0" distL="114300" distR="114300" simplePos="0" relativeHeight="251668480" behindDoc="0" locked="0" layoutInCell="1" allowOverlap="1" wp14:anchorId="2BBECEE6" wp14:editId="52142692">
            <wp:simplePos x="0" y="0"/>
            <wp:positionH relativeFrom="margin">
              <wp:posOffset>2376170</wp:posOffset>
            </wp:positionH>
            <wp:positionV relativeFrom="paragraph">
              <wp:posOffset>810895</wp:posOffset>
            </wp:positionV>
            <wp:extent cx="3552190" cy="1866900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FD_PI_logoset_2018_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19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DD3" w:rsidRPr="00A9549A">
        <w:rPr>
          <w:rFonts w:eastAsiaTheme="minorHAnsi"/>
          <w:noProof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0" wp14:anchorId="78E92B5A" wp14:editId="243117A1">
                <wp:simplePos x="0" y="0"/>
                <wp:positionH relativeFrom="margin">
                  <wp:posOffset>-395605</wp:posOffset>
                </wp:positionH>
                <wp:positionV relativeFrom="margin">
                  <wp:posOffset>5816600</wp:posOffset>
                </wp:positionV>
                <wp:extent cx="2590800" cy="2190750"/>
                <wp:effectExtent l="0" t="0" r="0" b="0"/>
                <wp:wrapSquare wrapText="bothSides"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190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97DD3" w:rsidRDefault="00697DD3" w:rsidP="00697DD3">
                            <w:pPr>
                              <w:rPr>
                                <w:rFonts w:eastAsia="Times New Roman" w:cs="Arial"/>
                                <w:color w:val="595959" w:themeColor="text1" w:themeTint="A6"/>
                                <w:szCs w:val="20"/>
                              </w:rPr>
                            </w:pPr>
                            <w:r w:rsidRPr="00324B9F">
                              <w:rPr>
                                <w:rFonts w:eastAsia="Times New Roman" w:cs="Arial"/>
                                <w:color w:val="595959" w:themeColor="text1" w:themeTint="A6"/>
                                <w:szCs w:val="20"/>
                              </w:rPr>
                              <w:t xml:space="preserve">SFD </w:t>
                            </w:r>
                            <w:r>
                              <w:rPr>
                                <w:rFonts w:eastAsia="Times New Roman" w:cs="Arial"/>
                                <w:color w:val="595959" w:themeColor="text1" w:themeTint="A6"/>
                                <w:szCs w:val="20"/>
                              </w:rPr>
                              <w:t xml:space="preserve">Thinking – </w:t>
                            </w:r>
                          </w:p>
                          <w:p w:rsidR="00697DD3" w:rsidRPr="00324B9F" w:rsidRDefault="00697DD3" w:rsidP="00697DD3">
                            <w:pPr>
                              <w:rPr>
                                <w:rFonts w:eastAsia="Times New Roman" w:cs="Arial"/>
                                <w:color w:val="595959" w:themeColor="text1" w:themeTint="A6"/>
                                <w:szCs w:val="20"/>
                              </w:rPr>
                            </w:pPr>
                          </w:p>
                          <w:p w:rsidR="00697DD3" w:rsidRPr="00697DD3" w:rsidRDefault="00697DD3" w:rsidP="00697DD3">
                            <w:pPr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324B9F">
                              <w:rPr>
                                <w:color w:val="595959" w:themeColor="text1" w:themeTint="A6"/>
                              </w:rPr>
                              <w:t>©Copyright</w:t>
                            </w:r>
                            <w:r w:rsidRPr="00324B9F">
                              <w:rPr>
                                <w:color w:val="595959" w:themeColor="text1" w:themeTint="A6"/>
                              </w:rPr>
                              <w:br/>
                            </w:r>
                            <w:r w:rsidRPr="00324B9F"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All SFD Promotion Initiative materials are freely available following the open-source concept for capacity development and non-profit use, so long as proper acknowledgement of the source </w:t>
                            </w:r>
                            <w:proofErr w:type="gramStart"/>
                            <w:r w:rsidRPr="00324B9F"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is made</w:t>
                            </w:r>
                            <w:proofErr w:type="gramEnd"/>
                            <w:r w:rsidRPr="00324B9F"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when used. Users should always give credit in citations to the original author, source and copyright holder.</w:t>
                            </w:r>
                            <w:r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All materials </w:t>
                            </w:r>
                            <w:r w:rsidR="00BF549E"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are available at</w:t>
                            </w:r>
                            <w:r>
                              <w:rPr>
                                <w:rFonts w:eastAsia="Times New Roman"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1" w:history="1">
                              <w:r w:rsidR="00086992">
                                <w:rPr>
                                  <w:rStyle w:val="Hyperlink"/>
                                  <w:rFonts w:eastAsia="Times New Roman" w:cs="Arial"/>
                                  <w:sz w:val="18"/>
                                  <w:szCs w:val="18"/>
                                </w:rPr>
                                <w:t>www.sfd.susana.org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92B5A" id="Textfeld 21" o:spid="_x0000_s1027" type="#_x0000_t202" style="position:absolute;left:0;text-align:left;margin-left:-31.15pt;margin-top:458pt;width:204pt;height:17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" o:allowoverlap="f" fillcolor="#f2f2f2" stroked="f" strokeweight=".5pt">
                <v:textbox>
                  <w:txbxContent>
                    <w:p w:rsidR="00697DD3" w:rsidRDefault="00697DD3" w:rsidP="00697DD3">
                      <w:pPr>
                        <w:rPr>
                          <w:rFonts w:eastAsia="Times New Roman" w:cs="Arial"/>
                          <w:color w:val="595959" w:themeColor="text1" w:themeTint="A6"/>
                          <w:szCs w:val="20"/>
                        </w:rPr>
                      </w:pPr>
                      <w:r w:rsidRPr="00324B9F">
                        <w:rPr>
                          <w:rFonts w:eastAsia="Times New Roman" w:cs="Arial"/>
                          <w:color w:val="595959" w:themeColor="text1" w:themeTint="A6"/>
                          <w:szCs w:val="20"/>
                        </w:rPr>
                        <w:t xml:space="preserve">SFD </w:t>
                      </w:r>
                      <w:r>
                        <w:rPr>
                          <w:rFonts w:eastAsia="Times New Roman" w:cs="Arial"/>
                          <w:color w:val="595959" w:themeColor="text1" w:themeTint="A6"/>
                          <w:szCs w:val="20"/>
                        </w:rPr>
                        <w:t xml:space="preserve">Thinking – </w:t>
                      </w:r>
                    </w:p>
                    <w:p w:rsidR="00697DD3" w:rsidRPr="00324B9F" w:rsidRDefault="00697DD3" w:rsidP="00697DD3">
                      <w:pPr>
                        <w:rPr>
                          <w:rFonts w:eastAsia="Times New Roman" w:cs="Arial"/>
                          <w:color w:val="595959" w:themeColor="text1" w:themeTint="A6"/>
                          <w:szCs w:val="20"/>
                        </w:rPr>
                      </w:pPr>
                    </w:p>
                    <w:p w:rsidR="00697DD3" w:rsidRPr="00697DD3" w:rsidRDefault="00697DD3" w:rsidP="00697DD3">
                      <w:pPr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324B9F">
                        <w:rPr>
                          <w:color w:val="595959" w:themeColor="text1" w:themeTint="A6"/>
                        </w:rPr>
                        <w:t>©Copyright</w:t>
                      </w:r>
                      <w:r w:rsidRPr="00324B9F">
                        <w:rPr>
                          <w:color w:val="595959" w:themeColor="text1" w:themeTint="A6"/>
                        </w:rPr>
                        <w:br/>
                      </w:r>
                      <w:r w:rsidRPr="00324B9F"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All SFD Promotion Initiative materials are freely available following the open-source concept for capacity development and non-profit use, so long as proper acknowledgement of the source </w:t>
                      </w:r>
                      <w:proofErr w:type="gramStart"/>
                      <w:r w:rsidRPr="00324B9F"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  <w:t>is made</w:t>
                      </w:r>
                      <w:proofErr w:type="gramEnd"/>
                      <w:r w:rsidRPr="00324B9F"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 when used. Users should always give credit in citations to the original author, source and copyright holder.</w:t>
                      </w:r>
                      <w:r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 All materials </w:t>
                      </w:r>
                      <w:r w:rsidR="00BF549E"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  <w:t>are available at</w:t>
                      </w:r>
                      <w:r>
                        <w:rPr>
                          <w:rFonts w:eastAsia="Times New Roman"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 </w:t>
                      </w:r>
                      <w:hyperlink r:id="rId12" w:history="1">
                        <w:r w:rsidR="00086992">
                          <w:rPr>
                            <w:rStyle w:val="Hyperlink"/>
                            <w:rFonts w:eastAsia="Times New Roman" w:cs="Arial"/>
                            <w:sz w:val="18"/>
                            <w:szCs w:val="18"/>
                          </w:rPr>
                          <w:t>www.sfd.susana.org</w:t>
                        </w:r>
                      </w:hyperlink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sectPr w:rsidR="00697DD3" w:rsidRPr="00A14F6F" w:rsidSect="00ED444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78" w:right="1418" w:bottom="1276" w:left="1418" w:header="510" w:footer="7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6F3" w:rsidRDefault="00D646F3" w:rsidP="00E0714A">
      <w:r>
        <w:separator/>
      </w:r>
    </w:p>
  </w:endnote>
  <w:endnote w:type="continuationSeparator" w:id="0">
    <w:p w:rsidR="00D646F3" w:rsidRDefault="00D646F3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8193830"/>
      <w:docPartObj>
        <w:docPartGallery w:val="Page Numbers (Bottom of Page)"/>
        <w:docPartUnique/>
      </w:docPartObj>
    </w:sdtPr>
    <w:sdtEndPr/>
    <w:sdtContent>
      <w:p w:rsidR="001D7593" w:rsidRDefault="001D759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781" w:rsidRPr="003D4781">
          <w:rPr>
            <w:noProof/>
            <w:lang w:val="de-DE"/>
          </w:rPr>
          <w:t>1</w:t>
        </w:r>
        <w:r>
          <w:fldChar w:fldCharType="end"/>
        </w:r>
      </w:p>
    </w:sdtContent>
  </w:sdt>
  <w:p w:rsidR="00703906" w:rsidRPr="00703906" w:rsidRDefault="001D7593" w:rsidP="00703906">
    <w:pPr>
      <w:rPr>
        <w:rFonts w:cs="Arial"/>
        <w:szCs w:val="18"/>
      </w:rPr>
    </w:pPr>
    <w:r>
      <w:rPr>
        <w:rFonts w:cs="Arial"/>
        <w:noProof/>
        <w:szCs w:val="20"/>
        <w:lang w:val="de-DE"/>
      </w:rPr>
      <w:drawing>
        <wp:anchor distT="0" distB="0" distL="114300" distR="114300" simplePos="0" relativeHeight="251669504" behindDoc="1" locked="0" layoutInCell="1" allowOverlap="1" wp14:anchorId="13B59B11" wp14:editId="390AA07C">
          <wp:simplePos x="0" y="0"/>
          <wp:positionH relativeFrom="page">
            <wp:align>left</wp:align>
          </wp:positionH>
          <wp:positionV relativeFrom="paragraph">
            <wp:posOffset>163138</wp:posOffset>
          </wp:positionV>
          <wp:extent cx="7560000" cy="213613"/>
          <wp:effectExtent l="0" t="0" r="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FD_Manual_Fuss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36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F2E" w:rsidRDefault="001D7593">
    <w:pPr>
      <w:pStyle w:val="Fuzeile"/>
    </w:pPr>
    <w:r>
      <w:rPr>
        <w:rFonts w:cs="Arial"/>
        <w:noProof/>
        <w:szCs w:val="20"/>
        <w:lang w:val="de-DE"/>
      </w:rPr>
      <w:drawing>
        <wp:anchor distT="0" distB="0" distL="114300" distR="114300" simplePos="0" relativeHeight="251667456" behindDoc="1" locked="0" layoutInCell="1" allowOverlap="1" wp14:anchorId="13B59B11" wp14:editId="390AA07C">
          <wp:simplePos x="0" y="0"/>
          <wp:positionH relativeFrom="page">
            <wp:align>left</wp:align>
          </wp:positionH>
          <wp:positionV relativeFrom="paragraph">
            <wp:posOffset>245024</wp:posOffset>
          </wp:positionV>
          <wp:extent cx="7560000" cy="213613"/>
          <wp:effectExtent l="0" t="0" r="0" b="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FD_Manual_Fuss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36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6F3" w:rsidRDefault="00D646F3" w:rsidP="00E0714A">
      <w:r>
        <w:separator/>
      </w:r>
    </w:p>
  </w:footnote>
  <w:footnote w:type="continuationSeparator" w:id="0">
    <w:p w:rsidR="00D646F3" w:rsidRDefault="00D646F3" w:rsidP="00E0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906" w:rsidRPr="00703906" w:rsidRDefault="005B5937" w:rsidP="00697DD3">
    <w:pPr>
      <w:tabs>
        <w:tab w:val="left" w:pos="975"/>
        <w:tab w:val="left" w:pos="5130"/>
      </w:tabs>
      <w:rPr>
        <w:rFonts w:cs="Arial"/>
      </w:rPr>
    </w:pPr>
    <w:r>
      <w:rPr>
        <w:noProof/>
        <w:lang w:val="de-DE"/>
      </w:rPr>
      <w:drawing>
        <wp:anchor distT="0" distB="0" distL="114300" distR="114300" simplePos="0" relativeHeight="251665408" behindDoc="1" locked="0" layoutInCell="1" allowOverlap="1" wp14:anchorId="4A865367" wp14:editId="1E3A7B33">
          <wp:simplePos x="0" y="0"/>
          <wp:positionH relativeFrom="column">
            <wp:posOffset>-896060</wp:posOffset>
          </wp:positionH>
          <wp:positionV relativeFrom="page">
            <wp:posOffset>107240</wp:posOffset>
          </wp:positionV>
          <wp:extent cx="7560000" cy="527878"/>
          <wp:effectExtent l="0" t="0" r="0" b="5715"/>
          <wp:wrapTight wrapText="bothSides">
            <wp:wrapPolygon edited="0">
              <wp:start x="0" y="0"/>
              <wp:lineTo x="0" y="21314"/>
              <wp:lineTo x="21555" y="21314"/>
              <wp:lineTo x="21555" y="0"/>
              <wp:lineTo x="0" y="0"/>
            </wp:wrapPolygon>
          </wp:wrapTight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FD_Manual_Banderole_Link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2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593" w:rsidRDefault="001D7593" w:rsidP="001D7593">
    <w:pPr>
      <w:pStyle w:val="Kopfzeile"/>
      <w:spacing w:line="240" w:lineRule="auto"/>
      <w:rPr>
        <w:noProof/>
        <w:lang w:val="de-DE"/>
      </w:rPr>
    </w:pPr>
    <w:r>
      <w:rPr>
        <w:noProof/>
        <w:lang w:val="de-DE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-901700</wp:posOffset>
          </wp:positionH>
          <wp:positionV relativeFrom="margin">
            <wp:posOffset>-1374898</wp:posOffset>
          </wp:positionV>
          <wp:extent cx="7560000" cy="527878"/>
          <wp:effectExtent l="0" t="0" r="3175" b="5715"/>
          <wp:wrapSquare wrapText="bothSides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FD_Manual_Banderole_Link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278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D7593" w:rsidRDefault="001D7593" w:rsidP="001D7593">
    <w:pPr>
      <w:pStyle w:val="Kopfzeile"/>
      <w:spacing w:line="240" w:lineRule="auto"/>
      <w:rPr>
        <w:noProof/>
        <w:lang w:val="de-DE"/>
      </w:rPr>
    </w:pPr>
  </w:p>
  <w:p w:rsidR="001D7593" w:rsidRDefault="001D7593">
    <w:pPr>
      <w:pStyle w:val="Kopfzeile"/>
      <w:rPr>
        <w:noProof/>
        <w:lang w:val="de-DE"/>
      </w:rPr>
    </w:pPr>
  </w:p>
  <w:p w:rsidR="001D7593" w:rsidRDefault="001D75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B22B6E"/>
    <w:multiLevelType w:val="hybridMultilevel"/>
    <w:tmpl w:val="D720A412"/>
    <w:lvl w:ilvl="0" w:tplc="5CC451E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F18F2"/>
    <w:multiLevelType w:val="hybridMultilevel"/>
    <w:tmpl w:val="290AAEE6"/>
    <w:lvl w:ilvl="0" w:tplc="93269C64">
      <w:start w:val="1"/>
      <w:numFmt w:val="decimal"/>
      <w:lvlText w:val="%1."/>
      <w:lvlJc w:val="left"/>
      <w:pPr>
        <w:ind w:left="76" w:hanging="360"/>
      </w:p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>
      <w:start w:val="1"/>
      <w:numFmt w:val="lowerRoman"/>
      <w:lvlText w:val="%3."/>
      <w:lvlJc w:val="right"/>
      <w:pPr>
        <w:ind w:left="1516" w:hanging="180"/>
      </w:pPr>
    </w:lvl>
    <w:lvl w:ilvl="3" w:tplc="0409000F">
      <w:start w:val="1"/>
      <w:numFmt w:val="decimal"/>
      <w:lvlText w:val="%4."/>
      <w:lvlJc w:val="left"/>
      <w:pPr>
        <w:ind w:left="2236" w:hanging="360"/>
      </w:pPr>
    </w:lvl>
    <w:lvl w:ilvl="4" w:tplc="04090019">
      <w:start w:val="1"/>
      <w:numFmt w:val="lowerLetter"/>
      <w:lvlText w:val="%5."/>
      <w:lvlJc w:val="left"/>
      <w:pPr>
        <w:ind w:left="2956" w:hanging="360"/>
      </w:pPr>
    </w:lvl>
    <w:lvl w:ilvl="5" w:tplc="0409001B">
      <w:start w:val="1"/>
      <w:numFmt w:val="lowerRoman"/>
      <w:lvlText w:val="%6."/>
      <w:lvlJc w:val="right"/>
      <w:pPr>
        <w:ind w:left="3676" w:hanging="180"/>
      </w:pPr>
    </w:lvl>
    <w:lvl w:ilvl="6" w:tplc="0409000F">
      <w:start w:val="1"/>
      <w:numFmt w:val="decimal"/>
      <w:lvlText w:val="%7."/>
      <w:lvlJc w:val="left"/>
      <w:pPr>
        <w:ind w:left="4396" w:hanging="360"/>
      </w:pPr>
    </w:lvl>
    <w:lvl w:ilvl="7" w:tplc="04090019">
      <w:start w:val="1"/>
      <w:numFmt w:val="lowerLetter"/>
      <w:lvlText w:val="%8."/>
      <w:lvlJc w:val="left"/>
      <w:pPr>
        <w:ind w:left="5116" w:hanging="360"/>
      </w:pPr>
    </w:lvl>
    <w:lvl w:ilvl="8" w:tplc="040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6F"/>
    <w:rsid w:val="000345DC"/>
    <w:rsid w:val="00086992"/>
    <w:rsid w:val="0011418E"/>
    <w:rsid w:val="00145278"/>
    <w:rsid w:val="001D7593"/>
    <w:rsid w:val="002C4FF8"/>
    <w:rsid w:val="003B306D"/>
    <w:rsid w:val="003D4781"/>
    <w:rsid w:val="003E29DA"/>
    <w:rsid w:val="003E5CAF"/>
    <w:rsid w:val="003F5997"/>
    <w:rsid w:val="004E3183"/>
    <w:rsid w:val="00515B40"/>
    <w:rsid w:val="005B0C23"/>
    <w:rsid w:val="005B5937"/>
    <w:rsid w:val="00645E39"/>
    <w:rsid w:val="00676462"/>
    <w:rsid w:val="00681AE3"/>
    <w:rsid w:val="00697DD3"/>
    <w:rsid w:val="006C3F2E"/>
    <w:rsid w:val="00703906"/>
    <w:rsid w:val="00777255"/>
    <w:rsid w:val="0080748B"/>
    <w:rsid w:val="008237D6"/>
    <w:rsid w:val="008430CF"/>
    <w:rsid w:val="008F0A7C"/>
    <w:rsid w:val="00A14F6F"/>
    <w:rsid w:val="00AE3441"/>
    <w:rsid w:val="00BC4064"/>
    <w:rsid w:val="00BE7122"/>
    <w:rsid w:val="00BF549E"/>
    <w:rsid w:val="00C20ED3"/>
    <w:rsid w:val="00C456CA"/>
    <w:rsid w:val="00C850FE"/>
    <w:rsid w:val="00D44E14"/>
    <w:rsid w:val="00D646F3"/>
    <w:rsid w:val="00E0714A"/>
    <w:rsid w:val="00ED4448"/>
    <w:rsid w:val="00EF5754"/>
    <w:rsid w:val="00F30AA3"/>
    <w:rsid w:val="00FE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B42940"/>
  <w15:chartTrackingRefBased/>
  <w15:docId w15:val="{93D0FBC5-D0F0-45E8-8C36-A32BAAB2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4F6F"/>
    <w:pPr>
      <w:spacing w:before="120" w:after="120" w:line="360" w:lineRule="auto"/>
      <w:jc w:val="both"/>
    </w:pPr>
    <w:rPr>
      <w:rFonts w:ascii="Arial" w:eastAsiaTheme="minorEastAsia" w:hAnsi="Arial"/>
      <w:sz w:val="21"/>
      <w:lang w:val="en-US"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character" w:styleId="Hyperlink">
    <w:name w:val="Hyperlink"/>
    <w:basedOn w:val="Absatz-Standardschriftart"/>
    <w:uiPriority w:val="99"/>
    <w:unhideWhenUsed/>
    <w:rsid w:val="008F0A7C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20ED3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C85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d@susana.org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fd.susana.org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d.susana.org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sfd.susana.org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8F516-163A-4139-9982-9F18BEF66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</Words>
  <Characters>1386</Characters>
  <Application>Microsoft Office Word</Application>
  <DocSecurity>0</DocSecurity>
  <Lines>69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Mintje Bueuerma</dc:creator>
  <cp:keywords/>
  <dc:description/>
  <cp:lastModifiedBy>Mintje Bueuerma</cp:lastModifiedBy>
  <cp:revision>2</cp:revision>
  <dcterms:created xsi:type="dcterms:W3CDTF">2019-04-15T16:52:00Z</dcterms:created>
  <dcterms:modified xsi:type="dcterms:W3CDTF">2019-04-15T16:52:00Z</dcterms:modified>
</cp:coreProperties>
</file>